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30" w:rsidRDefault="00A86B7D" w:rsidP="00A86B7D">
      <w:pPr>
        <w:jc w:val="center"/>
      </w:pPr>
      <w:r>
        <w:t>FICHE DE MODE OPÉRATOIRE</w:t>
      </w:r>
    </w:p>
    <w:tbl>
      <w:tblPr>
        <w:tblStyle w:val="Grilledutableau"/>
        <w:tblpPr w:leftFromText="141" w:rightFromText="141" w:horzAnchor="margin" w:tblpY="480"/>
        <w:tblW w:w="9071" w:type="dxa"/>
        <w:tblLook w:val="04A0" w:firstRow="1" w:lastRow="0" w:firstColumn="1" w:lastColumn="0" w:noHBand="0" w:noVBand="1"/>
      </w:tblPr>
      <w:tblGrid>
        <w:gridCol w:w="1377"/>
        <w:gridCol w:w="4005"/>
        <w:gridCol w:w="3689"/>
      </w:tblGrid>
      <w:tr w:rsidR="00A86B7D" w:rsidTr="00BF21E8">
        <w:trPr>
          <w:trHeight w:val="983"/>
        </w:trPr>
        <w:tc>
          <w:tcPr>
            <w:tcW w:w="1377" w:type="dxa"/>
          </w:tcPr>
          <w:p w:rsidR="00A86B7D" w:rsidRDefault="00A86B7D" w:rsidP="00BF21E8">
            <w:pPr>
              <w:jc w:val="center"/>
            </w:pPr>
            <w:r>
              <w:t>OPÉRATION</w:t>
            </w:r>
          </w:p>
        </w:tc>
        <w:tc>
          <w:tcPr>
            <w:tcW w:w="4005" w:type="dxa"/>
          </w:tcPr>
          <w:p w:rsidR="00A86B7D" w:rsidRDefault="00A86B7D" w:rsidP="00BF21E8">
            <w:pPr>
              <w:jc w:val="center"/>
            </w:pPr>
            <w:r>
              <w:t>RENSEIGNEMENTS TECHNIQUES</w:t>
            </w:r>
          </w:p>
          <w:p w:rsidR="00A86B7D" w:rsidRDefault="00A86B7D" w:rsidP="00BF21E8">
            <w:pPr>
              <w:jc w:val="center"/>
            </w:pPr>
            <w:r>
              <w:t>ET OUTILS UTILISÉ</w:t>
            </w:r>
          </w:p>
        </w:tc>
        <w:tc>
          <w:tcPr>
            <w:tcW w:w="3689" w:type="dxa"/>
          </w:tcPr>
          <w:p w:rsidR="00A86B7D" w:rsidRDefault="00A86B7D" w:rsidP="00BF21E8">
            <w:pPr>
              <w:jc w:val="center"/>
            </w:pPr>
            <w:r>
              <w:t>CROQUIS</w:t>
            </w:r>
          </w:p>
          <w:p w:rsidR="00B9468F" w:rsidRDefault="00B9468F" w:rsidP="00BF21E8">
            <w:pPr>
              <w:jc w:val="center"/>
            </w:pPr>
            <w:r>
              <w:t>photos</w:t>
            </w:r>
            <w:bookmarkStart w:id="0" w:name="_GoBack"/>
            <w:bookmarkEnd w:id="0"/>
          </w:p>
        </w:tc>
      </w:tr>
      <w:tr w:rsidR="00A86B7D" w:rsidTr="00BF21E8">
        <w:trPr>
          <w:trHeight w:val="1653"/>
        </w:trPr>
        <w:tc>
          <w:tcPr>
            <w:tcW w:w="1377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4005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3689" w:type="dxa"/>
          </w:tcPr>
          <w:p w:rsidR="00A86B7D" w:rsidRDefault="00A86B7D" w:rsidP="00BF21E8">
            <w:pPr>
              <w:jc w:val="center"/>
            </w:pPr>
          </w:p>
        </w:tc>
      </w:tr>
      <w:tr w:rsidR="00A86B7D" w:rsidTr="00BF21E8">
        <w:trPr>
          <w:trHeight w:val="1653"/>
        </w:trPr>
        <w:tc>
          <w:tcPr>
            <w:tcW w:w="1377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4005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3689" w:type="dxa"/>
          </w:tcPr>
          <w:p w:rsidR="00A86B7D" w:rsidRDefault="00A86B7D" w:rsidP="00BF21E8">
            <w:pPr>
              <w:jc w:val="center"/>
            </w:pPr>
          </w:p>
        </w:tc>
      </w:tr>
      <w:tr w:rsidR="00A86B7D" w:rsidTr="00BF21E8">
        <w:trPr>
          <w:trHeight w:val="1653"/>
        </w:trPr>
        <w:tc>
          <w:tcPr>
            <w:tcW w:w="1377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4005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3689" w:type="dxa"/>
          </w:tcPr>
          <w:p w:rsidR="00A86B7D" w:rsidRDefault="00A86B7D" w:rsidP="00BF21E8">
            <w:pPr>
              <w:jc w:val="center"/>
            </w:pPr>
          </w:p>
        </w:tc>
      </w:tr>
      <w:tr w:rsidR="00A86B7D" w:rsidTr="00BF21E8">
        <w:trPr>
          <w:trHeight w:val="1653"/>
        </w:trPr>
        <w:tc>
          <w:tcPr>
            <w:tcW w:w="1377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4005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3689" w:type="dxa"/>
          </w:tcPr>
          <w:p w:rsidR="00A86B7D" w:rsidRDefault="00A86B7D" w:rsidP="00BF21E8">
            <w:pPr>
              <w:jc w:val="center"/>
            </w:pPr>
          </w:p>
        </w:tc>
      </w:tr>
      <w:tr w:rsidR="00A86B7D" w:rsidTr="00BF21E8">
        <w:trPr>
          <w:trHeight w:val="1653"/>
        </w:trPr>
        <w:tc>
          <w:tcPr>
            <w:tcW w:w="1377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4005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3689" w:type="dxa"/>
          </w:tcPr>
          <w:p w:rsidR="00A86B7D" w:rsidRDefault="00A86B7D" w:rsidP="00BF21E8">
            <w:pPr>
              <w:jc w:val="center"/>
            </w:pPr>
          </w:p>
        </w:tc>
      </w:tr>
      <w:tr w:rsidR="00A86B7D" w:rsidTr="00BF21E8">
        <w:trPr>
          <w:trHeight w:val="1653"/>
        </w:trPr>
        <w:tc>
          <w:tcPr>
            <w:tcW w:w="1377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4005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3689" w:type="dxa"/>
          </w:tcPr>
          <w:p w:rsidR="00A86B7D" w:rsidRDefault="00A86B7D" w:rsidP="00BF21E8">
            <w:pPr>
              <w:jc w:val="center"/>
            </w:pPr>
          </w:p>
        </w:tc>
      </w:tr>
      <w:tr w:rsidR="00A86B7D" w:rsidTr="00BF21E8">
        <w:trPr>
          <w:trHeight w:val="1653"/>
        </w:trPr>
        <w:tc>
          <w:tcPr>
            <w:tcW w:w="1377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4005" w:type="dxa"/>
          </w:tcPr>
          <w:p w:rsidR="00A86B7D" w:rsidRDefault="00A86B7D" w:rsidP="00BF21E8">
            <w:pPr>
              <w:jc w:val="center"/>
            </w:pPr>
          </w:p>
        </w:tc>
        <w:tc>
          <w:tcPr>
            <w:tcW w:w="3689" w:type="dxa"/>
          </w:tcPr>
          <w:p w:rsidR="00A86B7D" w:rsidRDefault="00A86B7D" w:rsidP="00BF21E8">
            <w:pPr>
              <w:jc w:val="center"/>
            </w:pPr>
          </w:p>
        </w:tc>
      </w:tr>
    </w:tbl>
    <w:p w:rsidR="00A86B7D" w:rsidRDefault="00A86B7D" w:rsidP="00A86B7D">
      <w:pPr>
        <w:jc w:val="center"/>
      </w:pPr>
    </w:p>
    <w:sectPr w:rsidR="00A86B7D" w:rsidSect="00095E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7D"/>
    <w:rsid w:val="00095E47"/>
    <w:rsid w:val="00774423"/>
    <w:rsid w:val="00863B42"/>
    <w:rsid w:val="00A86B7D"/>
    <w:rsid w:val="00B9468F"/>
    <w:rsid w:val="00E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577D5"/>
  <w15:chartTrackingRefBased/>
  <w15:docId w15:val="{30EE7D2A-309F-3F4F-B416-AE500A99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charpentier</dc:creator>
  <cp:keywords/>
  <dc:description/>
  <cp:lastModifiedBy>mickael charpentier</cp:lastModifiedBy>
  <cp:revision>2</cp:revision>
  <dcterms:created xsi:type="dcterms:W3CDTF">2020-01-24T16:29:00Z</dcterms:created>
  <dcterms:modified xsi:type="dcterms:W3CDTF">2020-01-24T16:34:00Z</dcterms:modified>
</cp:coreProperties>
</file>