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B7" w:rsidRDefault="00DB1CB7" w:rsidP="00DB1CB7"/>
    <w:p w:rsidR="00DB1CB7" w:rsidRPr="00A47FD7" w:rsidRDefault="00DB1CB7" w:rsidP="00DB1CB7">
      <w:pPr>
        <w:rPr>
          <w:rFonts w:ascii="Arial" w:hAnsi="Arial" w:cs="Arial"/>
        </w:rPr>
      </w:pPr>
      <w:r w:rsidRPr="00A47FD7">
        <w:rPr>
          <w:rFonts w:ascii="Arial" w:hAnsi="Arial" w:cs="Arial"/>
        </w:rPr>
        <w:t>Date : …………………..</w:t>
      </w:r>
    </w:p>
    <w:p w:rsidR="00DB1CB7" w:rsidRPr="00A47FD7" w:rsidRDefault="00DB1CB7" w:rsidP="00DB1CB7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110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25"/>
        <w:gridCol w:w="3600"/>
      </w:tblGrid>
      <w:tr w:rsidR="000C108F" w:rsidRPr="00A47FD7" w:rsidTr="002E269A">
        <w:trPr>
          <w:cantSplit/>
          <w:trHeight w:hRule="exact" w:val="851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08F" w:rsidRPr="00A47FD7" w:rsidRDefault="000C108F" w:rsidP="000C108F">
            <w:pPr>
              <w:rPr>
                <w:rFonts w:ascii="Arial" w:hAnsi="Arial" w:cs="Arial"/>
              </w:rPr>
            </w:pPr>
          </w:p>
          <w:p w:rsidR="000C108F" w:rsidRPr="00A47FD7" w:rsidRDefault="002E269A" w:rsidP="000C108F">
            <w:pPr>
              <w:rPr>
                <w:rFonts w:ascii="Arial" w:hAnsi="Arial" w:cs="Arial"/>
              </w:rPr>
            </w:pPr>
            <w:r w:rsidRPr="00A47FD7">
              <w:rPr>
                <w:rFonts w:ascii="Arial" w:hAnsi="Arial" w:cs="Arial"/>
                <w:noProof/>
                <w:lang w:val="fr-BE" w:eastAsia="fr-BE"/>
              </w:rPr>
              <w:drawing>
                <wp:anchor distT="0" distB="0" distL="114300" distR="114300" simplePos="0" relativeHeight="251676672" behindDoc="0" locked="0" layoutInCell="1" allowOverlap="1" wp14:anchorId="49471ECA" wp14:editId="48751422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225425</wp:posOffset>
                  </wp:positionV>
                  <wp:extent cx="808355" cy="82994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5" w:type="dxa"/>
            <w:tcBorders>
              <w:top w:val="nil"/>
              <w:left w:val="nil"/>
              <w:right w:val="nil"/>
            </w:tcBorders>
            <w:vAlign w:val="center"/>
          </w:tcPr>
          <w:p w:rsidR="000C108F" w:rsidRPr="00A47FD7" w:rsidRDefault="000C108F" w:rsidP="000C108F">
            <w:pPr>
              <w:rPr>
                <w:rFonts w:ascii="Arial" w:hAnsi="Arial" w:cs="Arial"/>
                <w:sz w:val="44"/>
                <w:szCs w:val="44"/>
              </w:rPr>
            </w:pPr>
            <w:r w:rsidRPr="00A47FD7">
              <w:rPr>
                <w:rFonts w:ascii="Arial" w:hAnsi="Arial" w:cs="Arial"/>
                <w:sz w:val="44"/>
                <w:szCs w:val="44"/>
              </w:rPr>
              <w:t>TECHNOLOGIE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vAlign w:val="center"/>
          </w:tcPr>
          <w:p w:rsidR="000C108F" w:rsidRPr="00A47FD7" w:rsidRDefault="00937F0B" w:rsidP="002E269A">
            <w:pPr>
              <w:rPr>
                <w:rFonts w:ascii="Arial" w:hAnsi="Arial" w:cs="Arial"/>
                <w:sz w:val="20"/>
                <w:szCs w:val="20"/>
              </w:rPr>
            </w:pPr>
            <w:r w:rsidRPr="00A47FD7">
              <w:rPr>
                <w:rFonts w:ascii="Arial" w:hAnsi="Arial" w:cs="Arial"/>
                <w:sz w:val="20"/>
                <w:szCs w:val="20"/>
              </w:rPr>
              <w:t>Formation : 1°CAP PAR</w:t>
            </w:r>
          </w:p>
        </w:tc>
      </w:tr>
      <w:tr w:rsidR="002E269A" w:rsidRPr="00A47FD7" w:rsidTr="002E269A">
        <w:trPr>
          <w:cantSplit/>
          <w:trHeight w:hRule="exact" w:val="851"/>
        </w:trPr>
        <w:tc>
          <w:tcPr>
            <w:tcW w:w="2235" w:type="dxa"/>
            <w:vMerge/>
            <w:tcBorders>
              <w:top w:val="nil"/>
              <w:left w:val="nil"/>
              <w:bottom w:val="nil"/>
            </w:tcBorders>
          </w:tcPr>
          <w:p w:rsidR="002E269A" w:rsidRPr="00A47FD7" w:rsidRDefault="002E269A" w:rsidP="000C10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5" w:type="dxa"/>
            <w:gridSpan w:val="2"/>
            <w:vAlign w:val="center"/>
          </w:tcPr>
          <w:p w:rsidR="002E269A" w:rsidRPr="00A47FD7" w:rsidRDefault="002E269A" w:rsidP="000C108F">
            <w:pPr>
              <w:pStyle w:val="Titre1"/>
              <w:rPr>
                <w:rFonts w:ascii="Arial" w:hAnsi="Arial" w:cs="Arial"/>
              </w:rPr>
            </w:pPr>
            <w:r w:rsidRPr="00A47FD7">
              <w:rPr>
                <w:rFonts w:ascii="Arial" w:hAnsi="Arial" w:cs="Arial"/>
              </w:rPr>
              <w:t>EQUIPEMENTS DE PROTECTION INDIVIDUELLE</w:t>
            </w:r>
          </w:p>
        </w:tc>
      </w:tr>
    </w:tbl>
    <w:p w:rsidR="000E54EC" w:rsidRPr="00A47FD7" w:rsidRDefault="000E54EC" w:rsidP="00DB1CB7">
      <w:pPr>
        <w:rPr>
          <w:rFonts w:ascii="Arial" w:hAnsi="Arial" w:cs="Arial"/>
        </w:rPr>
      </w:pPr>
    </w:p>
    <w:p w:rsidR="000E54EC" w:rsidRPr="00A47FD7" w:rsidRDefault="000E54EC" w:rsidP="00DB1CB7">
      <w:pPr>
        <w:rPr>
          <w:rFonts w:ascii="Arial" w:hAnsi="Arial" w:cs="Arial"/>
        </w:rPr>
      </w:pPr>
    </w:p>
    <w:p w:rsidR="00DB1CB7" w:rsidRPr="00A47FD7" w:rsidRDefault="00DB1CB7" w:rsidP="00DB1CB7">
      <w:pPr>
        <w:rPr>
          <w:rFonts w:ascii="Arial" w:hAnsi="Arial" w:cs="Arial"/>
          <w:b/>
          <w:bCs/>
          <w:u w:val="single"/>
        </w:rPr>
      </w:pPr>
    </w:p>
    <w:p w:rsidR="00251B1E" w:rsidRPr="00A47FD7" w:rsidRDefault="00251B1E" w:rsidP="003441E7">
      <w:pPr>
        <w:ind w:left="360"/>
        <w:rPr>
          <w:rFonts w:ascii="Arial" w:hAnsi="Arial" w:cs="Arial"/>
          <w:b/>
          <w:bCs/>
          <w:u w:val="single"/>
        </w:rPr>
      </w:pPr>
    </w:p>
    <w:p w:rsidR="00251B1E" w:rsidRPr="00A47FD7" w:rsidRDefault="00251B1E" w:rsidP="003441E7">
      <w:pPr>
        <w:ind w:left="360"/>
        <w:rPr>
          <w:rFonts w:ascii="Arial" w:hAnsi="Arial" w:cs="Arial"/>
          <w:b/>
          <w:bCs/>
          <w:u w:val="single"/>
        </w:rPr>
      </w:pPr>
    </w:p>
    <w:p w:rsidR="00251B1E" w:rsidRPr="00A47FD7" w:rsidRDefault="00251B1E" w:rsidP="003441E7">
      <w:pPr>
        <w:ind w:left="360"/>
        <w:rPr>
          <w:rFonts w:ascii="Arial" w:hAnsi="Arial" w:cs="Arial"/>
          <w:b/>
          <w:bCs/>
          <w:u w:val="single"/>
        </w:rPr>
      </w:pPr>
    </w:p>
    <w:p w:rsidR="00251B1E" w:rsidRPr="00A47FD7" w:rsidRDefault="00251B1E" w:rsidP="003441E7">
      <w:pPr>
        <w:ind w:left="360"/>
        <w:rPr>
          <w:rFonts w:ascii="Arial" w:hAnsi="Arial" w:cs="Arial"/>
          <w:b/>
          <w:bCs/>
          <w:u w:val="single"/>
        </w:rPr>
      </w:pPr>
    </w:p>
    <w:p w:rsidR="00251B1E" w:rsidRPr="00A47FD7" w:rsidRDefault="00251B1E" w:rsidP="003441E7">
      <w:pPr>
        <w:ind w:left="360"/>
        <w:rPr>
          <w:rFonts w:ascii="Arial" w:hAnsi="Arial" w:cs="Arial"/>
          <w:b/>
          <w:bCs/>
          <w:u w:val="single"/>
        </w:rPr>
      </w:pPr>
    </w:p>
    <w:p w:rsidR="00251B1E" w:rsidRPr="00A47FD7" w:rsidRDefault="000C108F" w:rsidP="003441E7">
      <w:pPr>
        <w:ind w:left="360"/>
        <w:rPr>
          <w:rFonts w:ascii="Arial" w:hAnsi="Arial" w:cs="Arial"/>
          <w:b/>
          <w:bCs/>
          <w:u w:val="single"/>
        </w:rPr>
      </w:pPr>
      <w:r w:rsidRPr="00A47FD7">
        <w:rPr>
          <w:rFonts w:ascii="Arial" w:hAnsi="Arial" w:cs="Arial"/>
          <w:b/>
          <w:bCs/>
          <w:noProof/>
          <w:u w:val="single"/>
          <w:lang w:val="fr-BE" w:eastAsia="fr-BE"/>
        </w:rPr>
        <w:drawing>
          <wp:anchor distT="0" distB="0" distL="114300" distR="114300" simplePos="0" relativeHeight="251665408" behindDoc="0" locked="0" layoutInCell="1" allowOverlap="1" wp14:anchorId="4E9233A4" wp14:editId="59D40BDE">
            <wp:simplePos x="0" y="0"/>
            <wp:positionH relativeFrom="column">
              <wp:posOffset>4050665</wp:posOffset>
            </wp:positionH>
            <wp:positionV relativeFrom="paragraph">
              <wp:posOffset>76835</wp:posOffset>
            </wp:positionV>
            <wp:extent cx="610235" cy="415290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3DC" w:rsidRPr="00A47FD7">
        <w:rPr>
          <w:rFonts w:ascii="Arial" w:hAnsi="Arial" w:cs="Arial"/>
          <w:b/>
          <w:bCs/>
          <w:noProof/>
          <w:u w:val="single"/>
          <w:lang w:val="fr-BE" w:eastAsia="fr-BE"/>
        </w:rPr>
        <w:drawing>
          <wp:anchor distT="0" distB="0" distL="114300" distR="114300" simplePos="0" relativeHeight="251661312" behindDoc="0" locked="0" layoutInCell="1" allowOverlap="1" wp14:anchorId="36D83611" wp14:editId="1F9EEBAA">
            <wp:simplePos x="0" y="0"/>
            <wp:positionH relativeFrom="column">
              <wp:posOffset>4912360</wp:posOffset>
            </wp:positionH>
            <wp:positionV relativeFrom="paragraph">
              <wp:posOffset>92075</wp:posOffset>
            </wp:positionV>
            <wp:extent cx="933450" cy="400050"/>
            <wp:effectExtent l="19050" t="0" r="0" b="0"/>
            <wp:wrapNone/>
            <wp:docPr id="10" name="rg_hi" descr="http://t1.gstatic.com/images?q=tbn:ANd9GcRvHdfM96JrnYxAd14aE1OGZr3Kh2Q52gLvCviR3Nk_zLvoPLstJ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vHdfM96JrnYxAd14aE1OGZr3Kh2Q52gLvCviR3Nk_zLvoPLstJ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08F" w:rsidRPr="00A47FD7" w:rsidRDefault="000C108F" w:rsidP="006925DB">
      <w:pPr>
        <w:rPr>
          <w:rFonts w:ascii="Arial" w:hAnsi="Arial" w:cs="Arial"/>
          <w:b/>
          <w:bCs/>
          <w:u w:val="single"/>
        </w:rPr>
      </w:pPr>
    </w:p>
    <w:p w:rsidR="00DB1CB7" w:rsidRPr="00A47FD7" w:rsidRDefault="003441E7" w:rsidP="003441E7">
      <w:pPr>
        <w:ind w:left="360"/>
        <w:rPr>
          <w:rFonts w:ascii="Arial" w:hAnsi="Arial" w:cs="Arial"/>
          <w:b/>
          <w:bCs/>
          <w:u w:val="single"/>
        </w:rPr>
      </w:pPr>
      <w:r w:rsidRPr="00A47FD7">
        <w:rPr>
          <w:rFonts w:ascii="Arial" w:hAnsi="Arial" w:cs="Arial"/>
          <w:b/>
          <w:bCs/>
          <w:u w:val="single"/>
        </w:rPr>
        <w:t>1. DEFINITION :</w:t>
      </w:r>
    </w:p>
    <w:p w:rsidR="003441E7" w:rsidRPr="00A47FD7" w:rsidRDefault="003441E7" w:rsidP="003441E7">
      <w:pPr>
        <w:ind w:left="360"/>
        <w:rPr>
          <w:rFonts w:ascii="Arial" w:hAnsi="Arial" w:cs="Arial"/>
          <w:b/>
          <w:bCs/>
          <w:u w:val="single"/>
        </w:rPr>
      </w:pPr>
    </w:p>
    <w:p w:rsidR="003441E7" w:rsidRPr="00A47FD7" w:rsidRDefault="003441E7" w:rsidP="003441E7">
      <w:pPr>
        <w:ind w:left="360"/>
        <w:rPr>
          <w:rFonts w:ascii="Arial" w:hAnsi="Arial" w:cs="Arial"/>
        </w:rPr>
      </w:pPr>
      <w:r w:rsidRPr="00A47FD7">
        <w:rPr>
          <w:rFonts w:ascii="Arial" w:hAnsi="Arial" w:cs="Arial"/>
        </w:rPr>
        <w:t xml:space="preserve">Un </w:t>
      </w:r>
      <w:r w:rsidRPr="00A47FD7">
        <w:rPr>
          <w:rFonts w:ascii="Arial" w:hAnsi="Arial" w:cs="Arial"/>
          <w:b/>
          <w:bCs/>
        </w:rPr>
        <w:t>équipement de protection individuelle (EPI)</w:t>
      </w:r>
      <w:r w:rsidRPr="00A47FD7">
        <w:rPr>
          <w:rFonts w:ascii="Arial" w:hAnsi="Arial" w:cs="Arial"/>
        </w:rPr>
        <w:t xml:space="preserve"> est une protection concernant un individu contre un risque donné, et selon l'activité qu'il sera amené à exercer. D'une manière généra</w:t>
      </w:r>
      <w:r w:rsidR="00493935" w:rsidRPr="00A47FD7">
        <w:rPr>
          <w:rFonts w:ascii="Arial" w:hAnsi="Arial" w:cs="Arial"/>
        </w:rPr>
        <w:t xml:space="preserve">le, l'ensemble du corps </w:t>
      </w:r>
      <w:r w:rsidRPr="00A47FD7">
        <w:rPr>
          <w:rFonts w:ascii="Arial" w:hAnsi="Arial" w:cs="Arial"/>
        </w:rPr>
        <w:t>doit être protégé.</w:t>
      </w:r>
    </w:p>
    <w:p w:rsidR="00493935" w:rsidRPr="00A47FD7" w:rsidRDefault="00493935" w:rsidP="003441E7">
      <w:pPr>
        <w:ind w:left="360"/>
        <w:rPr>
          <w:rFonts w:ascii="Arial" w:hAnsi="Arial" w:cs="Arial"/>
        </w:rPr>
      </w:pPr>
    </w:p>
    <w:p w:rsidR="003441E7" w:rsidRPr="00A47FD7" w:rsidRDefault="003441E7" w:rsidP="003441E7">
      <w:pPr>
        <w:ind w:left="360"/>
        <w:rPr>
          <w:rFonts w:ascii="Arial" w:hAnsi="Arial" w:cs="Arial"/>
        </w:rPr>
      </w:pPr>
    </w:p>
    <w:p w:rsidR="003441E7" w:rsidRPr="00A47FD7" w:rsidRDefault="003441E7" w:rsidP="003441E7">
      <w:pPr>
        <w:ind w:left="360"/>
        <w:rPr>
          <w:rFonts w:ascii="Arial" w:hAnsi="Arial" w:cs="Arial"/>
          <w:b/>
          <w:bCs/>
          <w:u w:val="single"/>
          <w:lang w:val="fr-BE"/>
        </w:rPr>
      </w:pPr>
      <w:r w:rsidRPr="00A47FD7">
        <w:rPr>
          <w:rFonts w:ascii="Arial" w:hAnsi="Arial" w:cs="Arial"/>
          <w:b/>
          <w:bCs/>
          <w:u w:val="single"/>
        </w:rPr>
        <w:t xml:space="preserve">2. </w:t>
      </w:r>
      <w:r w:rsidR="00CB0B6E" w:rsidRPr="00A47FD7">
        <w:rPr>
          <w:rFonts w:ascii="Arial" w:hAnsi="Arial" w:cs="Arial"/>
          <w:b/>
          <w:bCs/>
          <w:u w:val="single"/>
        </w:rPr>
        <w:t xml:space="preserve">FONCTION DES </w:t>
      </w:r>
      <w:r w:rsidRPr="00A47FD7">
        <w:rPr>
          <w:rFonts w:ascii="Arial" w:hAnsi="Arial" w:cs="Arial"/>
          <w:b/>
          <w:bCs/>
          <w:u w:val="single"/>
        </w:rPr>
        <w:t>E</w:t>
      </w:r>
      <w:r w:rsidR="00616012" w:rsidRPr="00A47FD7">
        <w:rPr>
          <w:rFonts w:ascii="Arial" w:hAnsi="Arial" w:cs="Arial"/>
          <w:b/>
          <w:bCs/>
          <w:u w:val="single"/>
        </w:rPr>
        <w:t>PI :</w:t>
      </w:r>
    </w:p>
    <w:p w:rsidR="00616012" w:rsidRPr="00A47FD7" w:rsidRDefault="00616012" w:rsidP="003441E7">
      <w:pPr>
        <w:ind w:left="360"/>
        <w:rPr>
          <w:rFonts w:ascii="Arial" w:hAnsi="Arial" w:cs="Arial"/>
          <w:b/>
          <w:bCs/>
          <w:u w:val="single"/>
        </w:rPr>
      </w:pPr>
    </w:p>
    <w:p w:rsidR="00616012" w:rsidRPr="00A47FD7" w:rsidRDefault="00616012" w:rsidP="003441E7">
      <w:pPr>
        <w:ind w:left="360"/>
        <w:rPr>
          <w:rFonts w:ascii="Arial" w:hAnsi="Arial" w:cs="Arial"/>
        </w:rPr>
      </w:pPr>
      <w:r w:rsidRPr="00A47FD7">
        <w:rPr>
          <w:rFonts w:ascii="Arial" w:hAnsi="Arial" w:cs="Arial"/>
        </w:rPr>
        <w:t xml:space="preserve">Port d'un </w:t>
      </w:r>
      <w:hyperlink r:id="rId11" w:tooltip="Casque" w:history="1">
        <w:r w:rsidRPr="00A47FD7">
          <w:rPr>
            <w:rStyle w:val="Lienhypertexte"/>
            <w:rFonts w:ascii="Arial" w:hAnsi="Arial" w:cs="Arial"/>
            <w:color w:val="auto"/>
            <w:u w:val="none"/>
          </w:rPr>
          <w:t>casque</w:t>
        </w:r>
      </w:hyperlink>
      <w:r w:rsidRPr="00A47FD7">
        <w:rPr>
          <w:rFonts w:ascii="Arial" w:hAnsi="Arial" w:cs="Arial"/>
        </w:rPr>
        <w:t xml:space="preserve">  sur les </w:t>
      </w:r>
      <w:hyperlink r:id="rId12" w:tooltip="Chantier" w:history="1">
        <w:r w:rsidRPr="00A47FD7">
          <w:rPr>
            <w:rStyle w:val="Lienhypertexte"/>
            <w:rFonts w:ascii="Arial" w:hAnsi="Arial" w:cs="Arial"/>
            <w:color w:val="auto"/>
            <w:u w:val="none"/>
          </w:rPr>
          <w:t>chantiers</w:t>
        </w:r>
      </w:hyperlink>
      <w:r w:rsidR="00405095" w:rsidRPr="00A47FD7">
        <w:rPr>
          <w:rFonts w:ascii="Arial" w:hAnsi="Arial" w:cs="Arial"/>
        </w:rPr>
        <w:t xml:space="preserve"> contre les risques de chutes d’objets.</w:t>
      </w:r>
    </w:p>
    <w:p w:rsidR="00616012" w:rsidRPr="00A47FD7" w:rsidRDefault="00616012" w:rsidP="003441E7">
      <w:pPr>
        <w:ind w:left="360"/>
        <w:rPr>
          <w:rFonts w:ascii="Arial" w:hAnsi="Arial" w:cs="Arial"/>
        </w:rPr>
      </w:pPr>
      <w:r w:rsidRPr="00A47FD7">
        <w:rPr>
          <w:rFonts w:ascii="Arial" w:hAnsi="Arial" w:cs="Arial"/>
        </w:rPr>
        <w:t>Port d’une paire de lunettes : protection des yeux.</w:t>
      </w:r>
    </w:p>
    <w:p w:rsidR="00616012" w:rsidRPr="00A47FD7" w:rsidRDefault="00616012" w:rsidP="003441E7">
      <w:pPr>
        <w:ind w:left="360"/>
        <w:rPr>
          <w:rFonts w:ascii="Arial" w:hAnsi="Arial" w:cs="Arial"/>
        </w:rPr>
      </w:pPr>
      <w:r w:rsidRPr="00A47FD7">
        <w:rPr>
          <w:rFonts w:ascii="Arial" w:hAnsi="Arial" w:cs="Arial"/>
        </w:rPr>
        <w:t xml:space="preserve">Port de </w:t>
      </w:r>
      <w:hyperlink r:id="rId13" w:tooltip="Protections auditives" w:history="1">
        <w:r w:rsidRPr="00A47FD7">
          <w:rPr>
            <w:rStyle w:val="Lienhypertexte"/>
            <w:rFonts w:ascii="Arial" w:hAnsi="Arial" w:cs="Arial"/>
            <w:color w:val="auto"/>
            <w:u w:val="none"/>
          </w:rPr>
          <w:t>protections auditives</w:t>
        </w:r>
      </w:hyperlink>
      <w:r w:rsidRPr="00A47FD7">
        <w:rPr>
          <w:rFonts w:ascii="Arial" w:hAnsi="Arial" w:cs="Arial"/>
        </w:rPr>
        <w:t xml:space="preserve"> contre le bruit.</w:t>
      </w:r>
    </w:p>
    <w:p w:rsidR="00616012" w:rsidRPr="00A47FD7" w:rsidRDefault="00616012" w:rsidP="003441E7">
      <w:pPr>
        <w:ind w:left="360"/>
        <w:rPr>
          <w:rFonts w:ascii="Arial" w:hAnsi="Arial" w:cs="Arial"/>
        </w:rPr>
      </w:pPr>
      <w:r w:rsidRPr="00A47FD7">
        <w:rPr>
          <w:rFonts w:ascii="Arial" w:hAnsi="Arial" w:cs="Arial"/>
        </w:rPr>
        <w:t xml:space="preserve">Port de protection respiratoire : appareil respiratoire  </w:t>
      </w:r>
      <w:hyperlink r:id="rId14" w:tooltip="Appareil respiratoire filtrant" w:history="1">
        <w:r w:rsidRPr="00A47FD7">
          <w:rPr>
            <w:rStyle w:val="Lienhypertexte"/>
            <w:rFonts w:ascii="Arial" w:hAnsi="Arial" w:cs="Arial"/>
            <w:color w:val="auto"/>
            <w:u w:val="none"/>
          </w:rPr>
          <w:t>filtrant</w:t>
        </w:r>
      </w:hyperlink>
      <w:r w:rsidRPr="00A47FD7">
        <w:rPr>
          <w:rFonts w:ascii="Arial" w:hAnsi="Arial" w:cs="Arial"/>
        </w:rPr>
        <w:t>.</w:t>
      </w:r>
    </w:p>
    <w:p w:rsidR="00616012" w:rsidRPr="00A47FD7" w:rsidRDefault="00616012" w:rsidP="003441E7">
      <w:pPr>
        <w:ind w:left="360"/>
        <w:rPr>
          <w:rFonts w:ascii="Arial" w:hAnsi="Arial" w:cs="Arial"/>
        </w:rPr>
      </w:pPr>
      <w:r w:rsidRPr="00A47FD7">
        <w:rPr>
          <w:rFonts w:ascii="Arial" w:hAnsi="Arial" w:cs="Arial"/>
        </w:rPr>
        <w:t xml:space="preserve">Port de </w:t>
      </w:r>
      <w:hyperlink r:id="rId15" w:tooltip="Vêtement" w:history="1">
        <w:r w:rsidRPr="00A47FD7">
          <w:rPr>
            <w:rStyle w:val="Lienhypertexte"/>
            <w:rFonts w:ascii="Arial" w:hAnsi="Arial" w:cs="Arial"/>
            <w:color w:val="auto"/>
            <w:u w:val="none"/>
          </w:rPr>
          <w:t>vêtements</w:t>
        </w:r>
      </w:hyperlink>
      <w:r w:rsidRPr="00A47FD7">
        <w:rPr>
          <w:rFonts w:ascii="Arial" w:hAnsi="Arial" w:cs="Arial"/>
        </w:rPr>
        <w:t xml:space="preserve"> protecteurs contre les projections de produits chimiques.</w:t>
      </w:r>
    </w:p>
    <w:p w:rsidR="00CB0B6E" w:rsidRPr="00A47FD7" w:rsidRDefault="00CB0B6E" w:rsidP="003441E7">
      <w:pPr>
        <w:ind w:left="360"/>
        <w:rPr>
          <w:rFonts w:ascii="Arial" w:hAnsi="Arial" w:cs="Arial"/>
        </w:rPr>
      </w:pPr>
      <w:r w:rsidRPr="00A47FD7">
        <w:rPr>
          <w:rFonts w:ascii="Arial" w:hAnsi="Arial" w:cs="Arial"/>
        </w:rPr>
        <w:t>Port d’une paire de chaussures de sécurité pour risques en tout genre.</w:t>
      </w:r>
    </w:p>
    <w:p w:rsidR="00616012" w:rsidRPr="00A47FD7" w:rsidRDefault="00616012" w:rsidP="003441E7">
      <w:pPr>
        <w:ind w:left="360"/>
        <w:rPr>
          <w:rFonts w:ascii="Arial" w:hAnsi="Arial" w:cs="Arial"/>
        </w:rPr>
      </w:pPr>
      <w:r w:rsidRPr="00A47FD7">
        <w:rPr>
          <w:rFonts w:ascii="Arial" w:hAnsi="Arial" w:cs="Arial"/>
          <w:bCs/>
        </w:rPr>
        <w:t xml:space="preserve">Port d’une paire de gants </w:t>
      </w:r>
      <w:r w:rsidRPr="00A47FD7">
        <w:rPr>
          <w:rFonts w:ascii="Arial" w:hAnsi="Arial" w:cs="Arial"/>
        </w:rPr>
        <w:t xml:space="preserve">contre les risques de </w:t>
      </w:r>
      <w:hyperlink r:id="rId16" w:tooltip="Plaie" w:history="1">
        <w:r w:rsidRPr="00A47FD7">
          <w:rPr>
            <w:rStyle w:val="Lienhypertexte"/>
            <w:rFonts w:ascii="Arial" w:hAnsi="Arial" w:cs="Arial"/>
            <w:color w:val="auto"/>
            <w:u w:val="none"/>
          </w:rPr>
          <w:t>plaie</w:t>
        </w:r>
      </w:hyperlink>
      <w:r w:rsidRPr="00A47FD7">
        <w:rPr>
          <w:rFonts w:ascii="Arial" w:hAnsi="Arial" w:cs="Arial"/>
        </w:rPr>
        <w:t>.</w:t>
      </w:r>
    </w:p>
    <w:p w:rsidR="00616012" w:rsidRPr="00A47FD7" w:rsidRDefault="00CB0B6E" w:rsidP="003441E7">
      <w:pPr>
        <w:ind w:left="360"/>
        <w:rPr>
          <w:rFonts w:ascii="Arial" w:hAnsi="Arial" w:cs="Arial"/>
        </w:rPr>
      </w:pPr>
      <w:r w:rsidRPr="00A47FD7">
        <w:rPr>
          <w:rFonts w:ascii="Arial" w:hAnsi="Arial" w:cs="Arial"/>
        </w:rPr>
        <w:t xml:space="preserve">Port d’une </w:t>
      </w:r>
      <w:r w:rsidR="000638B4" w:rsidRPr="00A47FD7">
        <w:rPr>
          <w:rFonts w:ascii="Arial" w:hAnsi="Arial" w:cs="Arial"/>
        </w:rPr>
        <w:t xml:space="preserve">ligne de vie </w:t>
      </w:r>
      <w:r w:rsidRPr="00A47FD7">
        <w:rPr>
          <w:rFonts w:ascii="Arial" w:hAnsi="Arial" w:cs="Arial"/>
        </w:rPr>
        <w:t>(</w:t>
      </w:r>
      <w:hyperlink r:id="rId17" w:tooltip="Corde (outil)" w:history="1">
        <w:r w:rsidRPr="00A47FD7">
          <w:rPr>
            <w:rStyle w:val="Lienhypertexte"/>
            <w:rFonts w:ascii="Arial" w:hAnsi="Arial" w:cs="Arial"/>
            <w:color w:val="auto"/>
            <w:u w:val="none"/>
          </w:rPr>
          <w:t>corde</w:t>
        </w:r>
      </w:hyperlink>
      <w:r w:rsidR="00174EAB" w:rsidRPr="00A47FD7">
        <w:rPr>
          <w:rFonts w:ascii="Arial" w:hAnsi="Arial" w:cs="Arial"/>
        </w:rPr>
        <w:t xml:space="preserve">) : </w:t>
      </w:r>
      <w:r w:rsidRPr="00A47FD7">
        <w:rPr>
          <w:rFonts w:ascii="Arial" w:hAnsi="Arial" w:cs="Arial"/>
        </w:rPr>
        <w:t xml:space="preserve">contre les </w:t>
      </w:r>
      <w:hyperlink r:id="rId18" w:tooltip="Chute" w:history="1">
        <w:r w:rsidRPr="00A47FD7">
          <w:rPr>
            <w:rStyle w:val="Lienhypertexte"/>
            <w:rFonts w:ascii="Arial" w:hAnsi="Arial" w:cs="Arial"/>
            <w:color w:val="auto"/>
            <w:u w:val="none"/>
          </w:rPr>
          <w:t>chutes</w:t>
        </w:r>
      </w:hyperlink>
      <w:r w:rsidRPr="00A47FD7">
        <w:rPr>
          <w:rFonts w:ascii="Arial" w:hAnsi="Arial" w:cs="Arial"/>
        </w:rPr>
        <w:t xml:space="preserve"> de hauteur.</w:t>
      </w:r>
      <w:bookmarkStart w:id="0" w:name="_GoBack"/>
      <w:bookmarkEnd w:id="0"/>
    </w:p>
    <w:p w:rsidR="00493935" w:rsidRPr="00A47FD7" w:rsidRDefault="00493935" w:rsidP="000E54EC">
      <w:pPr>
        <w:rPr>
          <w:rFonts w:ascii="Arial" w:hAnsi="Arial" w:cs="Arial"/>
        </w:rPr>
      </w:pPr>
    </w:p>
    <w:p w:rsidR="00251B1E" w:rsidRPr="00A47FD7" w:rsidRDefault="00251B1E" w:rsidP="000E54EC">
      <w:pPr>
        <w:rPr>
          <w:rFonts w:ascii="Arial" w:hAnsi="Arial" w:cs="Arial"/>
        </w:rPr>
      </w:pPr>
    </w:p>
    <w:p w:rsidR="00CB0B6E" w:rsidRPr="00A47FD7" w:rsidRDefault="00CB0B6E" w:rsidP="000E54EC">
      <w:pPr>
        <w:pStyle w:val="Titre2"/>
        <w:ind w:left="360"/>
        <w:rPr>
          <w:rFonts w:ascii="Arial" w:hAnsi="Arial" w:cs="Arial"/>
          <w:color w:val="auto"/>
          <w:sz w:val="24"/>
          <w:szCs w:val="24"/>
          <w:u w:val="single"/>
        </w:rPr>
      </w:pPr>
      <w:r w:rsidRPr="00A47FD7">
        <w:rPr>
          <w:rFonts w:ascii="Arial" w:hAnsi="Arial" w:cs="Arial"/>
          <w:color w:val="auto"/>
          <w:sz w:val="24"/>
          <w:szCs w:val="24"/>
          <w:u w:val="single"/>
        </w:rPr>
        <w:t>3. LES EPI A USAGE PROFESSIONNEL</w:t>
      </w:r>
      <w:r w:rsidR="00493935" w:rsidRPr="00A47FD7">
        <w:rPr>
          <w:rFonts w:ascii="Arial" w:hAnsi="Arial" w:cs="Arial"/>
          <w:color w:val="auto"/>
          <w:sz w:val="24"/>
          <w:szCs w:val="24"/>
          <w:u w:val="single"/>
        </w:rPr>
        <w:t> :</w:t>
      </w:r>
    </w:p>
    <w:p w:rsidR="00CB0B6E" w:rsidRPr="00A47FD7" w:rsidRDefault="00CB0B6E" w:rsidP="003441E7">
      <w:pPr>
        <w:ind w:left="360"/>
        <w:rPr>
          <w:rFonts w:ascii="Arial" w:hAnsi="Arial" w:cs="Arial"/>
        </w:rPr>
      </w:pPr>
    </w:p>
    <w:p w:rsidR="00493935" w:rsidRPr="00A47FD7" w:rsidRDefault="00493935" w:rsidP="003441E7">
      <w:pPr>
        <w:ind w:left="360"/>
        <w:rPr>
          <w:rFonts w:ascii="Arial" w:hAnsi="Arial" w:cs="Arial"/>
        </w:rPr>
      </w:pPr>
      <w:r w:rsidRPr="00A47FD7">
        <w:rPr>
          <w:rFonts w:ascii="Arial" w:hAnsi="Arial" w:cs="Arial"/>
        </w:rPr>
        <w:t xml:space="preserve">Les </w:t>
      </w:r>
      <w:r w:rsidRPr="00A47FD7">
        <w:rPr>
          <w:rStyle w:val="spipsurligne"/>
          <w:rFonts w:ascii="Arial" w:hAnsi="Arial" w:cs="Arial"/>
        </w:rPr>
        <w:t>équipements</w:t>
      </w:r>
      <w:r w:rsidRPr="00A47FD7">
        <w:rPr>
          <w:rFonts w:ascii="Arial" w:hAnsi="Arial" w:cs="Arial"/>
        </w:rPr>
        <w:t xml:space="preserve"> de </w:t>
      </w:r>
      <w:r w:rsidRPr="00A47FD7">
        <w:rPr>
          <w:rStyle w:val="spipsurligne"/>
          <w:rFonts w:ascii="Arial" w:hAnsi="Arial" w:cs="Arial"/>
        </w:rPr>
        <w:t>protectionindividuelle</w:t>
      </w:r>
      <w:r w:rsidRPr="00A47FD7">
        <w:rPr>
          <w:rFonts w:ascii="Arial" w:hAnsi="Arial" w:cs="Arial"/>
        </w:rPr>
        <w:t xml:space="preserve"> doivent assurer une </w:t>
      </w:r>
      <w:r w:rsidRPr="00A47FD7">
        <w:rPr>
          <w:rStyle w:val="spipsurligne"/>
          <w:rFonts w:ascii="Arial" w:hAnsi="Arial" w:cs="Arial"/>
        </w:rPr>
        <w:t>protection</w:t>
      </w:r>
      <w:r w:rsidRPr="00A47FD7">
        <w:rPr>
          <w:rFonts w:ascii="Arial" w:hAnsi="Arial" w:cs="Arial"/>
        </w:rPr>
        <w:t xml:space="preserve"> adéquate de toutes les parties du corps contre les risques encourus lors d’un chantier.</w:t>
      </w:r>
    </w:p>
    <w:p w:rsidR="000E54EC" w:rsidRPr="00A47FD7" w:rsidRDefault="000E54EC" w:rsidP="003441E7">
      <w:pPr>
        <w:ind w:left="360"/>
        <w:rPr>
          <w:rFonts w:ascii="Arial" w:hAnsi="Arial" w:cs="Arial"/>
        </w:rPr>
      </w:pPr>
    </w:p>
    <w:p w:rsidR="00251B1E" w:rsidRPr="00A47FD7" w:rsidRDefault="00251B1E" w:rsidP="00251B1E">
      <w:pPr>
        <w:rPr>
          <w:rFonts w:ascii="Arial" w:hAnsi="Arial" w:cs="Arial"/>
        </w:rPr>
      </w:pPr>
    </w:p>
    <w:p w:rsidR="000E54EC" w:rsidRPr="00A47FD7" w:rsidRDefault="000E54EC" w:rsidP="003441E7">
      <w:pPr>
        <w:ind w:left="360"/>
        <w:rPr>
          <w:rFonts w:ascii="Arial" w:hAnsi="Arial" w:cs="Arial"/>
          <w:b/>
          <w:iCs/>
          <w:caps/>
          <w:u w:val="single"/>
        </w:rPr>
      </w:pPr>
      <w:r w:rsidRPr="00A47FD7">
        <w:rPr>
          <w:rFonts w:ascii="Arial" w:hAnsi="Arial" w:cs="Arial"/>
          <w:b/>
          <w:caps/>
          <w:u w:val="single"/>
        </w:rPr>
        <w:t>4.</w:t>
      </w:r>
      <w:r w:rsidRPr="00A47FD7">
        <w:rPr>
          <w:rFonts w:ascii="Arial" w:hAnsi="Arial" w:cs="Arial"/>
          <w:b/>
          <w:iCs/>
          <w:caps/>
          <w:u w:val="single"/>
        </w:rPr>
        <w:t xml:space="preserve"> Les EPI doivent répondre à un certain nombre d’exigences essentielles :</w:t>
      </w:r>
    </w:p>
    <w:p w:rsidR="000E54EC" w:rsidRPr="00A47FD7" w:rsidRDefault="000E54EC" w:rsidP="003441E7">
      <w:pPr>
        <w:ind w:left="360"/>
        <w:rPr>
          <w:rFonts w:ascii="Arial" w:hAnsi="Arial" w:cs="Arial"/>
          <w:b/>
          <w:iCs/>
          <w:u w:val="single"/>
        </w:rPr>
      </w:pPr>
    </w:p>
    <w:p w:rsidR="000E54EC" w:rsidRPr="00A47FD7" w:rsidRDefault="007022EA" w:rsidP="000E54EC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47FD7">
        <w:rPr>
          <w:rStyle w:val="lev"/>
          <w:rFonts w:ascii="Arial" w:hAnsi="Arial" w:cs="Arial"/>
        </w:rPr>
        <w:t>E</w:t>
      </w:r>
      <w:r w:rsidR="000E54EC" w:rsidRPr="00A47FD7">
        <w:rPr>
          <w:rStyle w:val="lev"/>
          <w:rFonts w:ascii="Arial" w:hAnsi="Arial" w:cs="Arial"/>
        </w:rPr>
        <w:t>rgonomie</w:t>
      </w:r>
      <w:r w:rsidR="000E54EC" w:rsidRPr="00A47FD7">
        <w:rPr>
          <w:rFonts w:ascii="Arial" w:hAnsi="Arial" w:cs="Arial"/>
        </w:rPr>
        <w:t xml:space="preserve"> : l’EPI doit permettre à l’utilisateur de déployer le plus normalement possible l’activité l’exposant à des risques</w:t>
      </w:r>
      <w:r w:rsidR="002853DC" w:rsidRPr="00A47FD7">
        <w:rPr>
          <w:rFonts w:ascii="Arial" w:hAnsi="Arial" w:cs="Arial"/>
        </w:rPr>
        <w:t>.</w:t>
      </w:r>
    </w:p>
    <w:p w:rsidR="000E54EC" w:rsidRPr="00A47FD7" w:rsidRDefault="007022EA" w:rsidP="000E54EC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</w:rPr>
      </w:pPr>
      <w:r w:rsidRPr="00A47FD7">
        <w:rPr>
          <w:rStyle w:val="lev"/>
          <w:rFonts w:ascii="Arial" w:hAnsi="Arial" w:cs="Arial"/>
        </w:rPr>
        <w:t>P</w:t>
      </w:r>
      <w:r w:rsidR="000E54EC" w:rsidRPr="00A47FD7">
        <w:rPr>
          <w:rStyle w:val="lev"/>
          <w:rFonts w:ascii="Arial" w:hAnsi="Arial" w:cs="Arial"/>
        </w:rPr>
        <w:t>rotection</w:t>
      </w:r>
      <w:r w:rsidR="000E54EC" w:rsidRPr="00A47FD7">
        <w:rPr>
          <w:rFonts w:ascii="Arial" w:hAnsi="Arial" w:cs="Arial"/>
        </w:rPr>
        <w:t xml:space="preserve"> : l’EPI doit offrir une protection appropriée d’un niveau aussi élevé que possible</w:t>
      </w:r>
      <w:r w:rsidR="002853DC" w:rsidRPr="00A47FD7">
        <w:rPr>
          <w:rFonts w:ascii="Arial" w:hAnsi="Arial" w:cs="Arial"/>
        </w:rPr>
        <w:t>.</w:t>
      </w:r>
    </w:p>
    <w:p w:rsidR="000E54EC" w:rsidRPr="00A47FD7" w:rsidRDefault="007022EA" w:rsidP="000E54EC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</w:rPr>
      </w:pPr>
      <w:r w:rsidRPr="00A47FD7">
        <w:rPr>
          <w:rStyle w:val="lev"/>
          <w:rFonts w:ascii="Arial" w:hAnsi="Arial" w:cs="Arial"/>
        </w:rPr>
        <w:t>C</w:t>
      </w:r>
      <w:r w:rsidR="000E54EC" w:rsidRPr="00A47FD7">
        <w:rPr>
          <w:rStyle w:val="lev"/>
          <w:rFonts w:ascii="Arial" w:hAnsi="Arial" w:cs="Arial"/>
        </w:rPr>
        <w:t>onfort et efficacité</w:t>
      </w:r>
      <w:r w:rsidR="000E54EC" w:rsidRPr="00A47FD7">
        <w:rPr>
          <w:rFonts w:ascii="Arial" w:hAnsi="Arial" w:cs="Arial"/>
        </w:rPr>
        <w:t xml:space="preserve"> : l’EPI doit être adapté à la morphologie de l’utilisateur, être léger et solide, être compatible avec d’autres e</w:t>
      </w:r>
      <w:r w:rsidR="002853DC" w:rsidRPr="00A47FD7">
        <w:rPr>
          <w:rFonts w:ascii="Arial" w:hAnsi="Arial" w:cs="Arial"/>
        </w:rPr>
        <w:t>n cas d’utilisation simultanée.</w:t>
      </w:r>
    </w:p>
    <w:p w:rsidR="00DB1CB7" w:rsidRPr="00A47FD7" w:rsidRDefault="007022EA" w:rsidP="00251B1E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A47FD7">
        <w:rPr>
          <w:rStyle w:val="lev"/>
          <w:rFonts w:ascii="Arial" w:hAnsi="Arial" w:cs="Arial"/>
        </w:rPr>
        <w:t>N</w:t>
      </w:r>
      <w:r w:rsidR="000E54EC" w:rsidRPr="00A47FD7">
        <w:rPr>
          <w:rStyle w:val="lev"/>
          <w:rFonts w:ascii="Arial" w:hAnsi="Arial" w:cs="Arial"/>
        </w:rPr>
        <w:t>otice d’instructions</w:t>
      </w:r>
      <w:r w:rsidR="000E54EC" w:rsidRPr="00A47FD7">
        <w:rPr>
          <w:rFonts w:ascii="Arial" w:hAnsi="Arial" w:cs="Arial"/>
        </w:rPr>
        <w:t xml:space="preserve"> : tout EPI doit être accompagné d’une notice d’utilisation contenant diverses mentions obligatoires telles que coordonnées du fabricant, instructions de stockage </w:t>
      </w:r>
      <w:r w:rsidR="00A47FD7">
        <w:rPr>
          <w:rFonts w:ascii="Arial" w:hAnsi="Arial" w:cs="Arial"/>
        </w:rPr>
        <w:t xml:space="preserve">            </w:t>
      </w:r>
      <w:r w:rsidR="000E54EC" w:rsidRPr="00A47FD7">
        <w:rPr>
          <w:rFonts w:ascii="Arial" w:hAnsi="Arial" w:cs="Arial"/>
        </w:rPr>
        <w:t>et d’</w:t>
      </w:r>
      <w:r w:rsidRPr="00A47FD7">
        <w:rPr>
          <w:rFonts w:ascii="Arial" w:hAnsi="Arial" w:cs="Arial"/>
        </w:rPr>
        <w:t>entretien, date de péremption</w:t>
      </w:r>
      <w:r w:rsidR="002853DC" w:rsidRPr="00A47FD7">
        <w:rPr>
          <w:rFonts w:ascii="Arial" w:hAnsi="Arial" w:cs="Arial"/>
        </w:rPr>
        <w:t>.</w:t>
      </w:r>
    </w:p>
    <w:p w:rsidR="00405095" w:rsidRPr="00A47FD7" w:rsidRDefault="00A47FD7" w:rsidP="00A47FD7">
      <w:pPr>
        <w:spacing w:after="200" w:line="276" w:lineRule="auto"/>
        <w:jc w:val="center"/>
        <w:rPr>
          <w:rFonts w:ascii="Arial" w:hAnsi="Arial" w:cs="Arial"/>
          <w:bCs/>
        </w:rPr>
      </w:pPr>
      <w:r>
        <w:rPr>
          <w:rStyle w:val="lev"/>
          <w:rFonts w:ascii="Arial" w:hAnsi="Arial" w:cs="Arial"/>
          <w:b w:val="0"/>
        </w:rPr>
        <w:t xml:space="preserve">                                                                                                                             </w:t>
      </w:r>
      <w:r w:rsidR="00B31E02" w:rsidRPr="00A47FD7">
        <w:rPr>
          <w:rStyle w:val="lev"/>
          <w:rFonts w:ascii="Arial" w:hAnsi="Arial" w:cs="Arial"/>
          <w:b w:val="0"/>
        </w:rPr>
        <w:t>1</w:t>
      </w:r>
    </w:p>
    <w:sectPr w:rsidR="00405095" w:rsidRPr="00A47FD7" w:rsidSect="00174EA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EF0"/>
    <w:multiLevelType w:val="hybridMultilevel"/>
    <w:tmpl w:val="48E4CB1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4DCA"/>
    <w:multiLevelType w:val="multilevel"/>
    <w:tmpl w:val="0A6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F53F4"/>
    <w:multiLevelType w:val="hybridMultilevel"/>
    <w:tmpl w:val="0616C3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D390A"/>
    <w:multiLevelType w:val="multilevel"/>
    <w:tmpl w:val="0A9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E5082"/>
    <w:multiLevelType w:val="multilevel"/>
    <w:tmpl w:val="9D66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D4175"/>
    <w:multiLevelType w:val="multilevel"/>
    <w:tmpl w:val="E428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10097"/>
    <w:multiLevelType w:val="multilevel"/>
    <w:tmpl w:val="7F5E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B1CC9"/>
    <w:multiLevelType w:val="hybridMultilevel"/>
    <w:tmpl w:val="00F4F9F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7308AC"/>
    <w:multiLevelType w:val="hybridMultilevel"/>
    <w:tmpl w:val="9F3A20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1CB7"/>
    <w:rsid w:val="000638B4"/>
    <w:rsid w:val="00093D4E"/>
    <w:rsid w:val="000C108F"/>
    <w:rsid w:val="000E54EC"/>
    <w:rsid w:val="00174EAB"/>
    <w:rsid w:val="001D2D79"/>
    <w:rsid w:val="001F41B6"/>
    <w:rsid w:val="002356BF"/>
    <w:rsid w:val="00251B1E"/>
    <w:rsid w:val="00270F4B"/>
    <w:rsid w:val="002853DC"/>
    <w:rsid w:val="002A122B"/>
    <w:rsid w:val="002D4DE3"/>
    <w:rsid w:val="002E269A"/>
    <w:rsid w:val="003440F3"/>
    <w:rsid w:val="003441E7"/>
    <w:rsid w:val="00397129"/>
    <w:rsid w:val="003D25D1"/>
    <w:rsid w:val="00405095"/>
    <w:rsid w:val="00443D41"/>
    <w:rsid w:val="00444C6E"/>
    <w:rsid w:val="00493935"/>
    <w:rsid w:val="004C7714"/>
    <w:rsid w:val="00616012"/>
    <w:rsid w:val="006925DB"/>
    <w:rsid w:val="006973A0"/>
    <w:rsid w:val="006A2031"/>
    <w:rsid w:val="006D1C24"/>
    <w:rsid w:val="007022EA"/>
    <w:rsid w:val="00757503"/>
    <w:rsid w:val="007A31B7"/>
    <w:rsid w:val="009120E5"/>
    <w:rsid w:val="00937F0B"/>
    <w:rsid w:val="00964D5E"/>
    <w:rsid w:val="00A47FD7"/>
    <w:rsid w:val="00A71900"/>
    <w:rsid w:val="00A95890"/>
    <w:rsid w:val="00B23966"/>
    <w:rsid w:val="00B31E02"/>
    <w:rsid w:val="00BB7175"/>
    <w:rsid w:val="00C269B7"/>
    <w:rsid w:val="00CA7EFC"/>
    <w:rsid w:val="00CB0B6E"/>
    <w:rsid w:val="00CD4AC8"/>
    <w:rsid w:val="00DB1CB7"/>
    <w:rsid w:val="00E8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B1CB7"/>
    <w:pPr>
      <w:keepNext/>
      <w:jc w:val="center"/>
      <w:outlineLvl w:val="0"/>
    </w:pPr>
    <w:rPr>
      <w:rFonts w:ascii="Comic Sans MS" w:hAnsi="Comic Sans MS"/>
      <w:sz w:val="32"/>
      <w:szCs w:val="4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0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1CB7"/>
    <w:rPr>
      <w:rFonts w:ascii="Comic Sans MS" w:eastAsia="Times New Roman" w:hAnsi="Comic Sans MS" w:cs="Times New Roman"/>
      <w:sz w:val="32"/>
      <w:szCs w:val="4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1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1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441E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1601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CB0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CB0B6E"/>
    <w:pPr>
      <w:spacing w:before="100" w:beforeAutospacing="1" w:after="100" w:afterAutospacing="1"/>
    </w:pPr>
    <w:rPr>
      <w:lang w:val="fr-BE" w:eastAsia="fr-BE"/>
    </w:rPr>
  </w:style>
  <w:style w:type="character" w:customStyle="1" w:styleId="spipsurligne">
    <w:name w:val="spip_surligne"/>
    <w:basedOn w:val="Policepardfaut"/>
    <w:rsid w:val="00CB0B6E"/>
  </w:style>
  <w:style w:type="character" w:styleId="lev">
    <w:name w:val="Strong"/>
    <w:basedOn w:val="Policepardfaut"/>
    <w:uiPriority w:val="22"/>
    <w:qFormat/>
    <w:rsid w:val="000E5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fr.wikipedia.org/wiki/Protections_auditives" TargetMode="External"/><Relationship Id="rId18" Type="http://schemas.openxmlformats.org/officeDocument/2006/relationships/hyperlink" Target="http://fr.wikipedia.org/wiki/Chut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fr.wikipedia.org/wiki/Chantier" TargetMode="External"/><Relationship Id="rId17" Type="http://schemas.openxmlformats.org/officeDocument/2006/relationships/hyperlink" Target="http://fr.wikipedia.org/wiki/Corde_(outil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.wikipedia.org/wiki/Pla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.wikipedia.org/wiki/Casqu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r.wikipedia.org/wiki/V%C3%AAtemen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fr/imgres?q=%C3%A9quipements+de+protection+individuelle&amp;hl=fr&amp;sa=X&amp;rlz=1W1ASUT_frFR412&amp;biw=1366&amp;bih=615&amp;tbm=isch&amp;prmd=imvns&amp;tbnid=tjjVIPcLPS-oPM:&amp;imgrefurl=http://masecurite.fastt.org/les-equipements-de-protection-individuelle.html&amp;docid=EziVJqXM8DTS5M&amp;w=193&amp;h=85&amp;ei=DvqBTpuWB4_2sga92riODg&amp;zoom=1" TargetMode="External"/><Relationship Id="rId14" Type="http://schemas.openxmlformats.org/officeDocument/2006/relationships/hyperlink" Target="http://fr.wikipedia.org/wiki/Appareil_respiratoire_filtr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83B2-5E88-4532-B962-F88267AF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cp:keywords/>
  <dc:description/>
  <cp:lastModifiedBy>jacky</cp:lastModifiedBy>
  <cp:revision>27</cp:revision>
  <dcterms:created xsi:type="dcterms:W3CDTF">2011-09-27T16:26:00Z</dcterms:created>
  <dcterms:modified xsi:type="dcterms:W3CDTF">2017-09-17T19:05:00Z</dcterms:modified>
</cp:coreProperties>
</file>